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D7" w:rsidRDefault="00D555D7"/>
    <w:p w:rsidR="00D555D7" w:rsidRDefault="00D555D7"/>
    <w:p w:rsidR="00752AD8" w:rsidRDefault="00752AD8" w:rsidP="00C97B1F">
      <w:pPr>
        <w:pStyle w:val="Fuzeile"/>
        <w:tabs>
          <w:tab w:val="clear" w:pos="4819"/>
          <w:tab w:val="clear" w:pos="9071"/>
        </w:tabs>
        <w:spacing w:line="360" w:lineRule="auto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 xml:space="preserve">Veranstaltung zur Parteireform mit Sigmar Gabriel und Andrea Nahles </w:t>
      </w:r>
    </w:p>
    <w:p w:rsidR="00C97B1F" w:rsidRDefault="00D555D7" w:rsidP="00C97B1F">
      <w:pPr>
        <w:pStyle w:val="Fuzeile"/>
        <w:tabs>
          <w:tab w:val="clear" w:pos="4819"/>
          <w:tab w:val="clear" w:pos="9071"/>
        </w:tabs>
        <w:spacing w:line="360" w:lineRule="auto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 xml:space="preserve">am </w:t>
      </w:r>
      <w:r w:rsidR="00752AD8">
        <w:rPr>
          <w:b/>
          <w:bCs w:val="0"/>
          <w:sz w:val="32"/>
        </w:rPr>
        <w:t>24. Oktober</w:t>
      </w:r>
      <w:r w:rsidR="0059734D">
        <w:rPr>
          <w:b/>
          <w:bCs w:val="0"/>
          <w:sz w:val="32"/>
        </w:rPr>
        <w:t xml:space="preserve"> </w:t>
      </w:r>
      <w:r>
        <w:rPr>
          <w:b/>
          <w:bCs w:val="0"/>
          <w:sz w:val="32"/>
        </w:rPr>
        <w:t>20</w:t>
      </w:r>
      <w:r w:rsidR="0059734D">
        <w:rPr>
          <w:b/>
          <w:bCs w:val="0"/>
          <w:sz w:val="32"/>
        </w:rPr>
        <w:t>11</w:t>
      </w:r>
      <w:r w:rsidR="00521735">
        <w:rPr>
          <w:b/>
          <w:bCs w:val="0"/>
          <w:sz w:val="32"/>
        </w:rPr>
        <w:t xml:space="preserve"> um </w:t>
      </w:r>
      <w:r w:rsidR="00200B6E">
        <w:rPr>
          <w:b/>
          <w:bCs w:val="0"/>
          <w:sz w:val="32"/>
        </w:rPr>
        <w:t>1</w:t>
      </w:r>
      <w:r w:rsidR="00752AD8">
        <w:rPr>
          <w:b/>
          <w:bCs w:val="0"/>
          <w:sz w:val="32"/>
        </w:rPr>
        <w:t>8</w:t>
      </w:r>
      <w:r w:rsidR="0059734D">
        <w:rPr>
          <w:b/>
          <w:bCs w:val="0"/>
          <w:sz w:val="32"/>
        </w:rPr>
        <w:t xml:space="preserve">.00 </w:t>
      </w:r>
      <w:r w:rsidR="00200B6E">
        <w:rPr>
          <w:b/>
          <w:bCs w:val="0"/>
          <w:sz w:val="32"/>
        </w:rPr>
        <w:t>Uhr</w:t>
      </w:r>
    </w:p>
    <w:p w:rsidR="00D555D7" w:rsidRDefault="00D555D7" w:rsidP="00C97B1F">
      <w:pPr>
        <w:pStyle w:val="Fuzeile"/>
        <w:tabs>
          <w:tab w:val="clear" w:pos="4819"/>
          <w:tab w:val="clear" w:pos="9071"/>
        </w:tabs>
        <w:spacing w:line="360" w:lineRule="auto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 xml:space="preserve">in </w:t>
      </w:r>
      <w:r w:rsidR="00752AD8">
        <w:rPr>
          <w:b/>
          <w:bCs w:val="0"/>
          <w:sz w:val="32"/>
        </w:rPr>
        <w:t>der Stadthalle Friedberg</w:t>
      </w:r>
    </w:p>
    <w:p w:rsidR="00D555D7" w:rsidRDefault="00D555D7">
      <w:pPr>
        <w:pStyle w:val="Fuzeile"/>
        <w:tabs>
          <w:tab w:val="clear" w:pos="4819"/>
          <w:tab w:val="clear" w:pos="9071"/>
        </w:tabs>
        <w:jc w:val="center"/>
        <w:rPr>
          <w:b/>
          <w:bCs w:val="0"/>
          <w:sz w:val="32"/>
        </w:rPr>
      </w:pPr>
    </w:p>
    <w:p w:rsidR="00D555D7" w:rsidRDefault="00D555D7">
      <w:pPr>
        <w:rPr>
          <w:b/>
          <w:bCs w:val="0"/>
          <w:sz w:val="28"/>
        </w:rPr>
      </w:pPr>
    </w:p>
    <w:p w:rsidR="00D555D7" w:rsidRDefault="00D555D7">
      <w:pPr>
        <w:tabs>
          <w:tab w:val="left" w:pos="3544"/>
        </w:tabs>
        <w:spacing w:line="360" w:lineRule="auto"/>
        <w:rPr>
          <w:sz w:val="26"/>
        </w:rPr>
      </w:pPr>
      <w:r>
        <w:rPr>
          <w:b/>
          <w:sz w:val="26"/>
        </w:rPr>
        <w:t xml:space="preserve">O </w:t>
      </w:r>
      <w:r>
        <w:rPr>
          <w:sz w:val="26"/>
        </w:rPr>
        <w:t xml:space="preserve"> </w:t>
      </w:r>
      <w:r>
        <w:rPr>
          <w:b/>
          <w:sz w:val="28"/>
        </w:rPr>
        <w:t>Ja</w:t>
      </w:r>
      <w:r>
        <w:rPr>
          <w:bCs w:val="0"/>
          <w:sz w:val="26"/>
        </w:rPr>
        <w:t>, ich</w:t>
      </w:r>
      <w:r>
        <w:rPr>
          <w:sz w:val="26"/>
        </w:rPr>
        <w:t xml:space="preserve"> nehme teil.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O </w:t>
      </w:r>
      <w:r>
        <w:rPr>
          <w:sz w:val="26"/>
        </w:rPr>
        <w:t xml:space="preserve"> </w:t>
      </w:r>
      <w:r>
        <w:rPr>
          <w:b/>
          <w:sz w:val="28"/>
        </w:rPr>
        <w:t>Nein</w:t>
      </w:r>
      <w:r>
        <w:rPr>
          <w:b/>
          <w:sz w:val="26"/>
        </w:rPr>
        <w:t xml:space="preserve">, </w:t>
      </w:r>
      <w:r>
        <w:rPr>
          <w:sz w:val="26"/>
        </w:rPr>
        <w:t xml:space="preserve">ich kann leider </w:t>
      </w:r>
      <w:r>
        <w:rPr>
          <w:b/>
          <w:sz w:val="26"/>
        </w:rPr>
        <w:t xml:space="preserve">nicht </w:t>
      </w:r>
      <w:r>
        <w:rPr>
          <w:sz w:val="26"/>
        </w:rPr>
        <w:t>teilnehmen.</w:t>
      </w:r>
    </w:p>
    <w:p w:rsidR="00D555D7" w:rsidRDefault="00D555D7">
      <w:pPr>
        <w:tabs>
          <w:tab w:val="left" w:pos="3544"/>
        </w:tabs>
        <w:rPr>
          <w:b/>
          <w:sz w:val="26"/>
        </w:rPr>
      </w:pPr>
    </w:p>
    <w:p w:rsidR="00D555D7" w:rsidRDefault="00D555D7">
      <w:pPr>
        <w:tabs>
          <w:tab w:val="left" w:pos="3544"/>
        </w:tabs>
      </w:pPr>
    </w:p>
    <w:p w:rsidR="00D555D7" w:rsidRDefault="00D555D7">
      <w:pPr>
        <w:rPr>
          <w:b/>
          <w:sz w:val="20"/>
        </w:rPr>
      </w:pPr>
      <w:r>
        <w:rPr>
          <w:b/>
        </w:rPr>
        <w:t xml:space="preserve">Bitte in </w:t>
      </w:r>
      <w:r>
        <w:rPr>
          <w:b/>
          <w:spacing w:val="60"/>
        </w:rPr>
        <w:t xml:space="preserve">BLOCKSCHRIFT </w:t>
      </w:r>
      <w:r>
        <w:rPr>
          <w:b/>
        </w:rPr>
        <w:t>ausfüllen! DANKESCHÖN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55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</w:tcPr>
          <w:p w:rsidR="00D555D7" w:rsidRDefault="00D555D7"/>
        </w:tc>
      </w:tr>
      <w:tr w:rsidR="00D555D7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7"/>
            <w:tcBorders>
              <w:left w:val="single" w:sz="18" w:space="0" w:color="auto"/>
              <w:right w:val="single" w:sz="18" w:space="0" w:color="auto"/>
            </w:tcBorders>
          </w:tcPr>
          <w:p w:rsidR="00D555D7" w:rsidRDefault="00D555D7">
            <w:pPr>
              <w:rPr>
                <w:sz w:val="14"/>
              </w:rPr>
            </w:pPr>
            <w:r>
              <w:rPr>
                <w:noProof/>
              </w:rPr>
              <w:pict>
                <v:polyline id="_x0000_s1036" style="position:absolute;z-index:251657728;mso-position-horizontal-relative:text;mso-position-vertical-relative:text" points="-3.4pt,.7pt,482.25pt,.35pt" coordsize="9713,7" o:allowincell="f" filled="f">
                  <v:path arrowok="t"/>
                </v:polyline>
              </w:pict>
            </w:r>
            <w:r>
              <w:rPr>
                <w:sz w:val="14"/>
              </w:rPr>
              <w:t>Name</w:t>
            </w:r>
          </w:p>
        </w:tc>
      </w:tr>
      <w:tr w:rsidR="00D555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</w:tcPr>
          <w:p w:rsidR="00D555D7" w:rsidRDefault="00D555D7"/>
        </w:tc>
      </w:tr>
      <w:tr w:rsidR="00D5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0" w:type="dxa"/>
            <w:gridSpan w:val="2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5D7" w:rsidRDefault="00D555D7">
            <w:pPr>
              <w:rPr>
                <w:sz w:val="14"/>
              </w:rPr>
            </w:pPr>
            <w:r>
              <w:rPr>
                <w:sz w:val="14"/>
              </w:rPr>
              <w:t>Vorname</w:t>
            </w:r>
          </w:p>
        </w:tc>
      </w:tr>
      <w:tr w:rsidR="00D555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</w:tcPr>
          <w:p w:rsidR="00D555D7" w:rsidRDefault="00D555D7"/>
        </w:tc>
      </w:tr>
      <w:tr w:rsidR="00D5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20" w:type="dxa"/>
            <w:gridSpan w:val="2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5D7" w:rsidRDefault="00D555D7">
            <w:pPr>
              <w:rPr>
                <w:sz w:val="14"/>
              </w:rPr>
            </w:pPr>
            <w:r>
              <w:rPr>
                <w:sz w:val="14"/>
              </w:rPr>
              <w:t>Straße</w:t>
            </w:r>
          </w:p>
        </w:tc>
      </w:tr>
      <w:tr w:rsidR="00D555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  <w:bottom w:val="nil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</w:tcBorders>
          </w:tcPr>
          <w:p w:rsidR="00D555D7" w:rsidRDefault="00D555D7"/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</w:tcPr>
          <w:p w:rsidR="00D555D7" w:rsidRDefault="00D555D7"/>
        </w:tc>
      </w:tr>
      <w:tr w:rsidR="00D5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555D7" w:rsidRDefault="00D555D7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555D7" w:rsidRDefault="00D555D7">
            <w:pPr>
              <w:rPr>
                <w:sz w:val="14"/>
              </w:rPr>
            </w:pPr>
          </w:p>
        </w:tc>
        <w:tc>
          <w:tcPr>
            <w:tcW w:w="7560" w:type="dxa"/>
            <w:gridSpan w:val="2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55D7" w:rsidRDefault="00D555D7">
            <w:pPr>
              <w:rPr>
                <w:sz w:val="14"/>
              </w:rPr>
            </w:pPr>
            <w:r>
              <w:rPr>
                <w:sz w:val="14"/>
              </w:rPr>
              <w:t>Wohnort</w:t>
            </w:r>
          </w:p>
        </w:tc>
      </w:tr>
    </w:tbl>
    <w:p w:rsidR="00D555D7" w:rsidRDefault="00D555D7"/>
    <w:p w:rsidR="00D555D7" w:rsidRDefault="00D555D7">
      <w:pPr>
        <w:rPr>
          <w:b/>
        </w:rPr>
      </w:pPr>
      <w:r>
        <w:rPr>
          <w:b/>
        </w:rPr>
        <w:t>Bitte in jedem Fall ausfüllen! (Für einen schnelleren Informationsfluss)</w:t>
      </w: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1"/>
      </w:tblGrid>
      <w:tr w:rsidR="00D555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46" w:type="dxa"/>
          </w:tcPr>
          <w:p w:rsidR="00D555D7" w:rsidRDefault="00D555D7">
            <w:pPr>
              <w:rPr>
                <w:lang w:val="it-IT"/>
              </w:rPr>
            </w:pPr>
            <w:r>
              <w:rPr>
                <w:lang w:val="it-IT"/>
              </w:rPr>
              <w:t>Telefon: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</w:tr>
      <w:tr w:rsidR="00D555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46" w:type="dxa"/>
          </w:tcPr>
          <w:p w:rsidR="00D555D7" w:rsidRDefault="00D555D7">
            <w:pPr>
              <w:rPr>
                <w:lang w:val="it-IT"/>
              </w:rPr>
            </w:pPr>
            <w:r>
              <w:rPr>
                <w:lang w:val="it-IT"/>
              </w:rPr>
              <w:t>Handy: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</w:tr>
      <w:tr w:rsidR="00D555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46" w:type="dxa"/>
          </w:tcPr>
          <w:p w:rsidR="00D555D7" w:rsidRDefault="00D555D7">
            <w:pPr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</w:tr>
      <w:tr w:rsidR="00D555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46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0" w:type="dxa"/>
          </w:tcPr>
          <w:p w:rsidR="00D555D7" w:rsidRDefault="00D555D7">
            <w:pPr>
              <w:rPr>
                <w:lang w:val="it-IT"/>
              </w:rPr>
            </w:pPr>
          </w:p>
        </w:tc>
        <w:tc>
          <w:tcPr>
            <w:tcW w:w="381" w:type="dxa"/>
          </w:tcPr>
          <w:p w:rsidR="00D555D7" w:rsidRDefault="00D555D7">
            <w:pPr>
              <w:rPr>
                <w:lang w:val="it-IT"/>
              </w:rPr>
            </w:pPr>
          </w:p>
        </w:tc>
      </w:tr>
    </w:tbl>
    <w:p w:rsidR="00D555D7" w:rsidRDefault="00D555D7">
      <w:pPr>
        <w:rPr>
          <w:lang w:val="it-IT"/>
        </w:rPr>
      </w:pPr>
    </w:p>
    <w:p w:rsidR="000D7940" w:rsidRDefault="000D7940">
      <w:pPr>
        <w:rPr>
          <w:lang w:val="it-IT"/>
        </w:rPr>
      </w:pPr>
    </w:p>
    <w:p w:rsidR="00D555D7" w:rsidRDefault="00D555D7">
      <w:pPr>
        <w:pStyle w:val="Fuzeile"/>
        <w:tabs>
          <w:tab w:val="clear" w:pos="4819"/>
          <w:tab w:val="clear" w:pos="9071"/>
          <w:tab w:val="left" w:pos="3544"/>
        </w:tabs>
      </w:pPr>
    </w:p>
    <w:p w:rsidR="005C1CE7" w:rsidRDefault="005C1CE7">
      <w:pPr>
        <w:pStyle w:val="Fuzeile"/>
        <w:tabs>
          <w:tab w:val="clear" w:pos="4819"/>
          <w:tab w:val="clear" w:pos="9071"/>
          <w:tab w:val="left" w:pos="3544"/>
        </w:tabs>
      </w:pPr>
    </w:p>
    <w:p w:rsidR="005C1CE7" w:rsidRDefault="005C1CE7">
      <w:pPr>
        <w:pStyle w:val="Fuzeile"/>
        <w:tabs>
          <w:tab w:val="clear" w:pos="4819"/>
          <w:tab w:val="clear" w:pos="9071"/>
          <w:tab w:val="left" w:pos="3544"/>
        </w:tabs>
      </w:pPr>
    </w:p>
    <w:p w:rsidR="00D555D7" w:rsidRDefault="00D555D7">
      <w:pPr>
        <w:pStyle w:val="Fuzeile"/>
        <w:tabs>
          <w:tab w:val="clear" w:pos="4819"/>
          <w:tab w:val="clear" w:pos="9071"/>
          <w:tab w:val="left" w:pos="3544"/>
        </w:tabs>
      </w:pPr>
      <w:r>
        <w:t>________________</w:t>
      </w:r>
      <w:r>
        <w:tab/>
        <w:t>_______________________</w:t>
      </w:r>
    </w:p>
    <w:p w:rsidR="00D555D7" w:rsidRDefault="00752AD8">
      <w:pPr>
        <w:tabs>
          <w:tab w:val="left" w:pos="3544"/>
        </w:tabs>
      </w:pPr>
      <w:r>
        <w:t>Datum</w:t>
      </w:r>
      <w:r w:rsidR="00D555D7">
        <w:tab/>
        <w:t>Unterschrift</w:t>
      </w:r>
    </w:p>
    <w:sectPr w:rsidR="00D555D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425" w:bottom="567" w:left="1134" w:header="720" w:footer="15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E3" w:rsidRDefault="00AB3DE3">
      <w:r>
        <w:separator/>
      </w:r>
    </w:p>
  </w:endnote>
  <w:endnote w:type="continuationSeparator" w:id="0">
    <w:p w:rsidR="00AB3DE3" w:rsidRDefault="00AB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PD 2002 TheSans">
    <w:altName w:val="Corbel"/>
    <w:charset w:val="00"/>
    <w:family w:val="swiss"/>
    <w:pitch w:val="variable"/>
    <w:sig w:usb0="00000003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D7" w:rsidRDefault="00D555D7">
    <w:pPr>
      <w:rPr>
        <w:b/>
      </w:rPr>
    </w:pPr>
  </w:p>
  <w:p w:rsidR="00D555D7" w:rsidRDefault="00D555D7">
    <w:pPr>
      <w:rPr>
        <w:b/>
      </w:rPr>
    </w:pPr>
  </w:p>
  <w:p w:rsidR="00D555D7" w:rsidRDefault="00D555D7">
    <w:pPr>
      <w:rPr>
        <w:b/>
      </w:rPr>
    </w:pPr>
    <w:r>
      <w:rPr>
        <w:b/>
      </w:rPr>
      <w:t xml:space="preserve">Rückantwort bitte </w:t>
    </w:r>
    <w:r w:rsidR="008220E4">
      <w:rPr>
        <w:b/>
      </w:rPr>
      <w:t>bis zum 20.10</w:t>
    </w:r>
    <w:r w:rsidR="005C1CE7">
      <w:rPr>
        <w:b/>
      </w:rPr>
      <w:t xml:space="preserve">.2011 </w:t>
    </w:r>
    <w:r>
      <w:rPr>
        <w:b/>
      </w:rPr>
      <w:t>zurückschicken per Mail, Fax oder Brief an:</w:t>
    </w:r>
  </w:p>
  <w:p w:rsidR="00D555D7" w:rsidRDefault="00D555D7">
    <w:pPr>
      <w:pStyle w:val="berschrift1"/>
      <w:ind w:left="2127"/>
      <w:rPr>
        <w:b w:val="0"/>
        <w:bCs w:val="0"/>
        <w:u w:val="none"/>
      </w:rPr>
    </w:pPr>
  </w:p>
  <w:p w:rsidR="00D555D7" w:rsidRDefault="00D555D7">
    <w:pPr>
      <w:pStyle w:val="berschrift1"/>
      <w:ind w:left="2127"/>
      <w:rPr>
        <w:b w:val="0"/>
        <w:bCs w:val="0"/>
        <w:u w:val="none"/>
      </w:rPr>
    </w:pPr>
    <w:r>
      <w:rPr>
        <w:b w:val="0"/>
        <w:bCs w:val="0"/>
        <w:u w:val="none"/>
      </w:rPr>
      <w:t>Fax: 069-299888999</w:t>
    </w:r>
    <w:r>
      <w:rPr>
        <w:b w:val="0"/>
        <w:bCs w:val="0"/>
        <w:u w:val="none"/>
      </w:rPr>
      <w:br/>
      <w:t>SPD-Bezirk Hessen-Süd, Fischerfeldstr. 7-11, 60311 Frankfurt</w:t>
    </w:r>
  </w:p>
  <w:p w:rsidR="00D555D7" w:rsidRDefault="00D555D7">
    <w:pPr>
      <w:ind w:left="2127"/>
      <w:rPr>
        <w:bCs w:val="0"/>
      </w:rPr>
    </w:pPr>
    <w:r>
      <w:rPr>
        <w:bCs w:val="0"/>
      </w:rPr>
      <w:t>Karlheinz.Pfaff@spd.de</w:t>
    </w:r>
  </w:p>
  <w:p w:rsidR="00D555D7" w:rsidRDefault="00D555D7">
    <w:pPr>
      <w:tabs>
        <w:tab w:val="left" w:pos="-1560"/>
        <w:tab w:val="left" w:pos="2127"/>
        <w:tab w:val="left" w:pos="3544"/>
        <w:tab w:val="left" w:pos="6379"/>
      </w:tabs>
      <w:ind w:left="567" w:right="-567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2.3pt;margin-top:-6.4pt;width:73.65pt;height:66.45pt;z-index:251658240" o:allowincell="f" filled="f" stroked="f">
          <v:textbox style="mso-next-textbox:#_x0000_s2058">
            <w:txbxContent>
              <w:p w:rsidR="00D555D7" w:rsidRDefault="009443E7">
                <w:r>
                  <w:rPr>
                    <w:rFonts w:ascii="Futura Medium" w:hAnsi="Futura Medium"/>
                    <w:noProof/>
                    <w:sz w:val="20"/>
                    <w:lang w:eastAsia="de-DE"/>
                  </w:rPr>
                  <w:drawing>
                    <wp:inline distT="0" distB="0" distL="0" distR="0">
                      <wp:extent cx="752475" cy="752475"/>
                      <wp:effectExtent l="19050" t="0" r="9525" b="0"/>
                      <wp:docPr id="1" name="Bi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D7" w:rsidRDefault="00D555D7">
    <w:pPr>
      <w:tabs>
        <w:tab w:val="left" w:pos="-1560"/>
        <w:tab w:val="left" w:pos="2127"/>
        <w:tab w:val="left" w:pos="3544"/>
        <w:tab w:val="left" w:pos="6379"/>
      </w:tabs>
      <w:ind w:left="567" w:right="-567"/>
    </w:pPr>
    <w:fldSimple w:instr=" FILENAME \p ">
      <w:r w:rsidR="007D14A9">
        <w:rPr>
          <w:noProof/>
        </w:rPr>
        <w:t>C:\Dokumente und Einstellungen\PfaffK\Lokale Einstellungen\Temporary Internet Files\OLK4\Antwortbogen_0701111.doc</w:t>
      </w:r>
    </w:fldSimple>
  </w:p>
  <w:p w:rsidR="00D555D7" w:rsidRDefault="00D555D7">
    <w:pPr>
      <w:tabs>
        <w:tab w:val="left" w:pos="-1560"/>
        <w:tab w:val="left" w:pos="2127"/>
        <w:tab w:val="left" w:pos="3544"/>
        <w:tab w:val="left" w:pos="6379"/>
      </w:tabs>
      <w:ind w:left="567" w:right="-567"/>
    </w:pPr>
    <w:r>
      <w:t xml:space="preserve">Seite </w:t>
    </w:r>
    <w:fldSimple w:instr=" PAGE ">
      <w:r>
        <w:rPr>
          <w:noProof/>
        </w:rPr>
        <w:t>1</w:t>
      </w:r>
    </w:fldSimple>
    <w:r>
      <w:t xml:space="preserve"> von </w:t>
    </w:r>
    <w:fldSimple w:instr=" NUMPAGES ">
      <w:r w:rsidR="007D14A9">
        <w:rPr>
          <w:noProof/>
        </w:rPr>
        <w:t>1</w:t>
      </w:r>
    </w:fldSimple>
  </w:p>
  <w:p w:rsidR="00D555D7" w:rsidRDefault="00D555D7">
    <w:pPr>
      <w:tabs>
        <w:tab w:val="left" w:pos="-1560"/>
        <w:tab w:val="left" w:pos="2127"/>
        <w:tab w:val="left" w:pos="3544"/>
        <w:tab w:val="left" w:pos="6379"/>
      </w:tabs>
      <w:ind w:left="567" w:right="-567"/>
      <w:rPr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42.3pt;margin-top:-6.4pt;width:73.65pt;height:66.45pt;z-index:251656192" o:allowincell="f" filled="f" stroked="f">
          <v:textbox style="mso-next-textbox:#_x0000_s2053">
            <w:txbxContent>
              <w:p w:rsidR="00D555D7" w:rsidRDefault="009443E7">
                <w:r>
                  <w:rPr>
                    <w:rFonts w:ascii="Futura Medium" w:hAnsi="Futura Medium"/>
                    <w:noProof/>
                    <w:sz w:val="20"/>
                    <w:lang w:eastAsia="de-DE"/>
                  </w:rPr>
                  <w:drawing>
                    <wp:inline distT="0" distB="0" distL="0" distR="0">
                      <wp:extent cx="752475" cy="752475"/>
                      <wp:effectExtent l="19050" t="0" r="9525" b="0"/>
                      <wp:docPr id="2" name="Bi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E3" w:rsidRDefault="00AB3DE3">
      <w:r>
        <w:separator/>
      </w:r>
    </w:p>
  </w:footnote>
  <w:footnote w:type="continuationSeparator" w:id="0">
    <w:p w:rsidR="00AB3DE3" w:rsidRDefault="00AB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D7" w:rsidRDefault="00D555D7">
    <w:pPr>
      <w:pStyle w:val="Kopfzeile"/>
      <w:ind w:left="567"/>
    </w:pPr>
    <w:r>
      <w:t>SPD Parteivorstand</w:t>
    </w:r>
  </w:p>
  <w:p w:rsidR="00D555D7" w:rsidRDefault="00D555D7">
    <w:pPr>
      <w:pStyle w:val="Kopfzeile"/>
    </w:pPr>
    <w:r>
      <w:rPr>
        <w:sz w:val="20"/>
      </w:rPr>
      <w:t xml:space="preserve">- Veranstaltungsmanagement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D7" w:rsidRDefault="00D555D7">
    <w:pPr>
      <w:pStyle w:val="Kopfzeile"/>
      <w:ind w:left="567"/>
    </w:pPr>
    <w:r>
      <w:pict>
        <v:rect id="_x0000_s2059" style="position:absolute;left:0;text-align:left;margin-left:51.4pt;margin-top:-2.8pt;width:21.65pt;height:21.65pt;z-index:251659264;mso-position-horizontal-relative:page" fillcolor="red" strokecolor="red">
          <v:fill color2="red"/>
          <w10:wrap anchorx="page"/>
        </v:rect>
      </w:pict>
    </w:r>
    <w:r>
      <w:rPr>
        <w:b/>
        <w:sz w:val="28"/>
      </w:rPr>
      <w:t>Antwort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D7" w:rsidRDefault="00D555D7">
    <w:pPr>
      <w:pStyle w:val="Kopfzeile"/>
      <w:ind w:left="567"/>
    </w:pPr>
    <w:r>
      <w:rPr>
        <w:noProof/>
        <w:sz w:val="20"/>
      </w:rPr>
      <w:pict>
        <v:rect id="_x0000_s2054" style="position:absolute;left:0;text-align:left;margin-left:-1.7pt;margin-top:-2.8pt;width:21.65pt;height:21.65pt;z-index:251657216" o:allowincell="f" fillcolor="red" strokecolor="red">
          <v:fill color2="red"/>
        </v:rect>
      </w:pict>
    </w:r>
    <w:r>
      <w:t>SPD Parteivorstand</w:t>
    </w:r>
  </w:p>
  <w:p w:rsidR="00D555D7" w:rsidRDefault="00D555D7">
    <w:pPr>
      <w:pStyle w:val="Kopfzeile"/>
      <w:ind w:left="851"/>
      <w:rPr>
        <w:sz w:val="20"/>
      </w:rPr>
    </w:pPr>
    <w:r>
      <w:rPr>
        <w:sz w:val="20"/>
      </w:rPr>
      <w:t>- Veranstaltungsmanagement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B5B"/>
    <w:multiLevelType w:val="hybridMultilevel"/>
    <w:tmpl w:val="527254A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D8396D"/>
    <w:multiLevelType w:val="hybridMultilevel"/>
    <w:tmpl w:val="AF2EF6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2269D"/>
    <w:multiLevelType w:val="hybridMultilevel"/>
    <w:tmpl w:val="36A6C5E0"/>
    <w:lvl w:ilvl="0" w:tplc="330E2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B1C4B"/>
    <w:multiLevelType w:val="hybridMultilevel"/>
    <w:tmpl w:val="4912B482"/>
    <w:lvl w:ilvl="0" w:tplc="C548E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PD 2002 TheSans" w:eastAsia="Times New Roman" w:hAnsi="SPD 2002 TheSan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grammar="clean"/>
  <w:attachedTemplate r:id="rId1"/>
  <w:stylePaneFormatFilter w:val="3F0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9E"/>
    <w:rsid w:val="000D7940"/>
    <w:rsid w:val="00200B6E"/>
    <w:rsid w:val="00521735"/>
    <w:rsid w:val="0059734D"/>
    <w:rsid w:val="005C1CE7"/>
    <w:rsid w:val="006C7C9E"/>
    <w:rsid w:val="00752AD8"/>
    <w:rsid w:val="007D14A9"/>
    <w:rsid w:val="008220E4"/>
    <w:rsid w:val="00883D66"/>
    <w:rsid w:val="009443E7"/>
    <w:rsid w:val="00AB3DE3"/>
    <w:rsid w:val="00C00612"/>
    <w:rsid w:val="00C02CEC"/>
    <w:rsid w:val="00C97B1F"/>
    <w:rsid w:val="00D555D7"/>
    <w:rsid w:val="00D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PD 2002 TheSans" w:hAnsi="SPD 2002 TheSans"/>
      <w:bCs/>
      <w:sz w:val="24"/>
      <w:lang w:eastAsia="en-US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utura Md BT" w:hAnsi="Futura Md BT"/>
      <w:b/>
      <w:sz w:val="36"/>
    </w:rPr>
  </w:style>
  <w:style w:type="paragraph" w:styleId="berschrift5">
    <w:name w:val="heading 5"/>
    <w:basedOn w:val="Standard"/>
    <w:next w:val="Standard"/>
    <w:qFormat/>
    <w:pPr>
      <w:keepNext/>
      <w:ind w:left="142" w:firstLine="425"/>
      <w:outlineLvl w:val="4"/>
    </w:pPr>
    <w:rPr>
      <w:rFonts w:ascii="Futura Medium" w:hAnsi="Futura Medium"/>
      <w:b/>
      <w:bCs w:val="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utura Medium" w:hAnsi="Futura Medium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42"/>
        <w:tab w:val="left" w:pos="4962"/>
      </w:tabs>
      <w:outlineLvl w:val="6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9"/>
    </w:pPr>
  </w:style>
  <w:style w:type="paragraph" w:customStyle="1" w:styleId="Einzug1">
    <w:name w:val="Einzug1"/>
    <w:basedOn w:val="Standard"/>
    <w:next w:val="Standard"/>
    <w:pPr>
      <w:ind w:left="426" w:hanging="426"/>
    </w:pPr>
  </w:style>
  <w:style w:type="paragraph" w:customStyle="1" w:styleId="Einzug2">
    <w:name w:val="Einzug2"/>
    <w:basedOn w:val="Standard"/>
    <w:next w:val="Standard"/>
    <w:pPr>
      <w:ind w:left="851" w:hanging="426"/>
    </w:pPr>
  </w:style>
  <w:style w:type="paragraph" w:customStyle="1" w:styleId="Einzug3">
    <w:name w:val="Einzug3"/>
    <w:basedOn w:val="Standard"/>
    <w:next w:val="Standard"/>
    <w:pPr>
      <w:ind w:left="1276" w:hanging="426"/>
    </w:pPr>
  </w:style>
  <w:style w:type="paragraph" w:customStyle="1" w:styleId="Einzug4">
    <w:name w:val="Einzug4"/>
    <w:basedOn w:val="Standard"/>
    <w:next w:val="Standard"/>
    <w:pPr>
      <w:ind w:left="1701" w:hanging="426"/>
    </w:pPr>
  </w:style>
  <w:style w:type="paragraph" w:customStyle="1" w:styleId="SPD">
    <w:name w:val="SPD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overflowPunct/>
      <w:autoSpaceDE/>
      <w:autoSpaceDN/>
      <w:adjustRightInd/>
      <w:spacing w:before="360" w:after="360"/>
      <w:textAlignment w:val="auto"/>
    </w:pPr>
    <w:rPr>
      <w:rFonts w:ascii="Times New Roman" w:hAnsi="Times New Roman"/>
      <w:sz w:val="20"/>
    </w:rPr>
  </w:style>
  <w:style w:type="paragraph" w:customStyle="1" w:styleId="Faxkopf">
    <w:name w:val="Faxkopf"/>
    <w:basedOn w:val="Standard"/>
    <w:pPr>
      <w:overflowPunct/>
      <w:autoSpaceDE/>
      <w:autoSpaceDN/>
      <w:adjustRightInd/>
      <w:spacing w:before="240" w:after="60"/>
      <w:textAlignment w:val="auto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Gruformel">
    <w:name w:val="Closing"/>
    <w:basedOn w:val="Standard"/>
    <w:next w:val="Unterschrift"/>
    <w:pPr>
      <w:keepNext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aramond" w:hAnsi="Garamond"/>
      <w:kern w:val="18"/>
      <w:sz w:val="20"/>
      <w:lang w:eastAsia="de-DE"/>
    </w:rPr>
  </w:style>
  <w:style w:type="paragraph" w:styleId="Unterschrift">
    <w:name w:val="Signature"/>
    <w:basedOn w:val="Standard"/>
    <w:next w:val="FirmenunterschriftAbteilung"/>
    <w:pPr>
      <w:keepNext/>
      <w:overflowPunct/>
      <w:autoSpaceDE/>
      <w:autoSpaceDN/>
      <w:adjustRightInd/>
      <w:spacing w:before="720" w:line="240" w:lineRule="atLeast"/>
      <w:jc w:val="both"/>
      <w:textAlignment w:val="auto"/>
    </w:pPr>
    <w:rPr>
      <w:rFonts w:ascii="Garamond" w:hAnsi="Garamond"/>
      <w:kern w:val="18"/>
      <w:sz w:val="20"/>
      <w:lang w:eastAsia="de-DE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styleId="Textkrper">
    <w:name w:val="Body Text"/>
    <w:basedOn w:val="Standard"/>
    <w:pPr>
      <w:tabs>
        <w:tab w:val="left" w:pos="-1560"/>
        <w:tab w:val="left" w:pos="2268"/>
        <w:tab w:val="left" w:pos="2977"/>
        <w:tab w:val="left" w:pos="4536"/>
        <w:tab w:val="left" w:pos="6379"/>
      </w:tabs>
      <w:ind w:right="-568"/>
    </w:pPr>
    <w:rPr>
      <w:rFonts w:ascii="Futura Medium" w:hAnsi="Futura Medium"/>
      <w:sz w:val="16"/>
    </w:rPr>
  </w:style>
  <w:style w:type="paragraph" w:styleId="Textkrper-Zeileneinzug">
    <w:name w:val="Body Text Indent"/>
    <w:basedOn w:val="Standard"/>
    <w:pPr>
      <w:tabs>
        <w:tab w:val="left" w:pos="567"/>
        <w:tab w:val="left" w:pos="6804"/>
      </w:tabs>
      <w:ind w:left="2265" w:hanging="2265"/>
    </w:pPr>
    <w:rPr>
      <w:rFonts w:ascii="Futura Medium" w:hAnsi="Futura Medium"/>
    </w:rPr>
  </w:style>
  <w:style w:type="paragraph" w:styleId="Textkrper-Einzug2">
    <w:name w:val="Body Text Indent 2"/>
    <w:basedOn w:val="Standard"/>
    <w:pPr>
      <w:tabs>
        <w:tab w:val="left" w:pos="567"/>
        <w:tab w:val="left" w:pos="6804"/>
      </w:tabs>
      <w:ind w:left="567"/>
    </w:pPr>
    <w:rPr>
      <w:rFonts w:ascii="Futura Medium" w:hAnsi="Futura Medium"/>
    </w:rPr>
  </w:style>
  <w:style w:type="paragraph" w:styleId="Textkrper-Einzug3">
    <w:name w:val="Body Text Indent 3"/>
    <w:basedOn w:val="Standard"/>
    <w:pPr>
      <w:tabs>
        <w:tab w:val="left" w:pos="567"/>
      </w:tabs>
      <w:ind w:firstLine="3"/>
    </w:pPr>
    <w:rPr>
      <w:rFonts w:ascii="Futura Medium" w:hAnsi="Futura Medium"/>
    </w:rPr>
  </w:style>
  <w:style w:type="paragraph" w:styleId="Textkrper2">
    <w:name w:val="Body Text 2"/>
    <w:basedOn w:val="Standard"/>
    <w:rPr>
      <w:rFonts w:ascii="Futura Medium" w:hAnsi="Futura Medium"/>
      <w:b/>
      <w:sz w:val="20"/>
    </w:rPr>
  </w:style>
  <w:style w:type="paragraph" w:customStyle="1" w:styleId="Bezugszeichentext">
    <w:name w:val="Bezugszeichentext"/>
    <w:basedOn w:val="Standard"/>
    <w:next w:val="Standard"/>
    <w:pPr>
      <w:framePr w:hSpace="142" w:vSpace="142" w:wrap="notBeside" w:vAnchor="page" w:hAnchor="text" w:y="5762"/>
      <w:tabs>
        <w:tab w:val="left" w:pos="2835"/>
        <w:tab w:val="left" w:pos="5783"/>
        <w:tab w:val="left" w:pos="8080"/>
      </w:tabs>
      <w:overflowPunct/>
      <w:autoSpaceDE/>
      <w:autoSpaceDN/>
      <w:adjustRightInd/>
      <w:ind w:right="-964"/>
      <w:textAlignment w:val="auto"/>
    </w:pPr>
    <w:rPr>
      <w:rFonts w:ascii="Times New Roman" w:hAnsi="Times New Roman"/>
      <w:noProof/>
      <w:sz w:val="20"/>
      <w:lang w:eastAsia="de-DE"/>
    </w:rPr>
  </w:style>
  <w:style w:type="character" w:styleId="Zeilennummer">
    <w:name w:val="line number"/>
    <w:basedOn w:val="Absatz-Standardschriftart"/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&#252;ckantwor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Rückantwort.dot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Vmagagement allg.Vorlage</vt:lpstr>
    </vt:vector>
  </TitlesOfParts>
  <Company>SPD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Vmagagement allg.Vorlage</dc:title>
  <dc:subject/>
  <dc:creator>Enrico Bloch</dc:creator>
  <cp:keywords/>
  <dc:description/>
  <cp:lastModifiedBy>veitruwk01</cp:lastModifiedBy>
  <cp:revision>2</cp:revision>
  <cp:lastPrinted>2011-10-04T13:40:00Z</cp:lastPrinted>
  <dcterms:created xsi:type="dcterms:W3CDTF">2011-10-13T07:37:00Z</dcterms:created>
  <dcterms:modified xsi:type="dcterms:W3CDTF">2011-10-13T07:37:00Z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1122278854</vt:i4>
  </property>
  <property fmtid="{D5CDD505-2E9C-101B-9397-08002B2CF9AE}" pid="3" name="_EmailSubject">
    <vt:lpwstr>Veranstaltung mit Sigmar Gabriel und Andrea Nahles</vt:lpwstr>
  </property>
  <property fmtid="{D5CDD505-2E9C-101B-9397-08002B2CF9AE}" pid="4" name="_AuthorEmail">
    <vt:lpwstr>Karlheinz.Pfaff@spd.de</vt:lpwstr>
  </property>
  <property fmtid="{D5CDD505-2E9C-101B-9397-08002B2CF9AE}" pid="5" name="_AuthorEmailDisplayName">
    <vt:lpwstr>Pfaff, Karlheinz</vt:lpwstr>
  </property>
  <property fmtid="{D5CDD505-2E9C-101B-9397-08002B2CF9AE}" pid="6" name="_PreviousAdHocReviewCycleID">
    <vt:i4>-634981733</vt:i4>
  </property>
  <property fmtid="{D5CDD505-2E9C-101B-9397-08002B2CF9AE}" pid="7" name="_ReviewingToolsShownOnce">
    <vt:lpwstr/>
  </property>
</Properties>
</file>